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65392089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463DF8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65DAC829" w:rsidR="008C14B4" w:rsidRDefault="008C14B4" w:rsidP="0052471C">
      <w:r>
        <w:t>DATE:</w:t>
      </w:r>
      <w:r>
        <w:tab/>
      </w:r>
      <w:r>
        <w:tab/>
      </w:r>
      <w:r w:rsidR="00E97F52">
        <w:t>Novem</w:t>
      </w:r>
      <w:r w:rsidR="00BD6E7A">
        <w:t xml:space="preserve">ber </w:t>
      </w:r>
      <w:r w:rsidR="00E97F52">
        <w:t>5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389E9D6D" w14:textId="7AFD4FD6" w:rsidR="00F321A0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Crown</w:t>
      </w:r>
      <w:r w:rsidR="00E97F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Plaza Hotel - 4728 Constitution Ave, Baton Rouge, LA</w:t>
      </w:r>
    </w:p>
    <w:p w14:paraId="21B5D3DE" w14:textId="66CD1646" w:rsidR="00AE31B1" w:rsidRPr="00AD388C" w:rsidRDefault="00AE31B1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48B">
        <w:rPr>
          <w:rFonts w:ascii="Times New Roman" w:hAnsi="Times New Roman" w:cs="Times New Roman"/>
          <w:sz w:val="24"/>
          <w:szCs w:val="24"/>
        </w:rPr>
        <w:t>Premier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8B">
        <w:rPr>
          <w:rFonts w:ascii="Times New Roman" w:hAnsi="Times New Roman" w:cs="Times New Roman"/>
          <w:sz w:val="24"/>
          <w:szCs w:val="24"/>
        </w:rPr>
        <w:t>III Ballroom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0937A4F8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E97F52">
        <w:t>Octo</w:t>
      </w:r>
      <w:r w:rsidR="00AD388C">
        <w:t xml:space="preserve">ber </w:t>
      </w:r>
      <w:r w:rsidR="00E97F52">
        <w:t>1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2CD7F4D3" w14:textId="6F296266" w:rsidR="00AD388C" w:rsidRPr="00463DF8" w:rsidRDefault="00E0526D" w:rsidP="00902457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E97F52">
        <w:t>Investment Update-Matt Padberg – Cardinal Investment Advisors, LLC</w:t>
      </w:r>
      <w:r w:rsidR="00AD388C">
        <w:t xml:space="preserve"> </w:t>
      </w:r>
    </w:p>
    <w:p w14:paraId="1A7A68AB" w14:textId="73E91062" w:rsidR="00463DF8" w:rsidRPr="00463DF8" w:rsidRDefault="00AD388C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463DF8">
        <w:t>Discussion and Approval of 2021-2022 Fiscal Year Budget</w:t>
      </w:r>
    </w:p>
    <w:p w14:paraId="3B03BF95" w14:textId="6AD0182A" w:rsidR="008C14B4" w:rsidRPr="00F91DED" w:rsidRDefault="00463DF8" w:rsidP="00463DF8">
      <w:pPr>
        <w:numPr>
          <w:ilvl w:val="0"/>
          <w:numId w:val="3"/>
        </w:numPr>
        <w:rPr>
          <w:color w:val="auto"/>
          <w:szCs w:val="24"/>
        </w:rPr>
      </w:pPr>
      <w:r>
        <w:rPr>
          <w:szCs w:val="24"/>
        </w:rPr>
        <w:t xml:space="preserve">      </w:t>
      </w:r>
      <w:r w:rsidR="008C14B4" w:rsidRPr="00F91DED">
        <w:rPr>
          <w:szCs w:val="24"/>
        </w:rPr>
        <w:t xml:space="preserve">Monthly Financial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4</cp:revision>
  <cp:lastPrinted>2011-05-05T18:40:00Z</cp:lastPrinted>
  <dcterms:created xsi:type="dcterms:W3CDTF">2020-10-14T16:11:00Z</dcterms:created>
  <dcterms:modified xsi:type="dcterms:W3CDTF">2020-10-28T17:08:00Z</dcterms:modified>
</cp:coreProperties>
</file>